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21" w:rsidRDefault="00FE5921" w:rsidP="00FE5921">
      <w:pPr>
        <w:jc w:val="center"/>
        <w:rPr>
          <w:b/>
          <w:color w:val="000000"/>
          <w:szCs w:val="28"/>
        </w:rPr>
      </w:pPr>
      <w:r w:rsidRPr="00AF6B6F">
        <w:rPr>
          <w:b/>
          <w:color w:val="000000"/>
          <w:szCs w:val="28"/>
        </w:rPr>
        <w:t>Календарно-тематичне планування з алгебри</w:t>
      </w:r>
      <w:r>
        <w:rPr>
          <w:b/>
          <w:color w:val="000000"/>
          <w:szCs w:val="28"/>
        </w:rPr>
        <w:t xml:space="preserve"> та початків аналізу</w:t>
      </w:r>
    </w:p>
    <w:p w:rsidR="00FE5921" w:rsidRPr="00AF6B6F" w:rsidRDefault="00FE5921" w:rsidP="00FE5921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</w:t>
      </w:r>
      <w:r w:rsidRPr="00AF6B6F">
        <w:rPr>
          <w:b/>
          <w:color w:val="000000"/>
          <w:szCs w:val="28"/>
        </w:rPr>
        <w:t xml:space="preserve">в 10 класі  </w:t>
      </w:r>
    </w:p>
    <w:p w:rsidR="00FE5921" w:rsidRPr="00AF6B6F" w:rsidRDefault="008A562F" w:rsidP="008A562F">
      <w:pPr>
        <w:tabs>
          <w:tab w:val="left" w:pos="3261"/>
          <w:tab w:val="left" w:pos="3686"/>
          <w:tab w:val="left" w:pos="637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 підручником О. </w:t>
      </w:r>
      <w:proofErr w:type="spellStart"/>
      <w:r>
        <w:rPr>
          <w:b/>
          <w:bCs/>
          <w:sz w:val="24"/>
          <w:szCs w:val="24"/>
        </w:rPr>
        <w:t>Істер</w:t>
      </w:r>
      <w:proofErr w:type="spellEnd"/>
      <w:r>
        <w:rPr>
          <w:b/>
          <w:bCs/>
          <w:sz w:val="24"/>
          <w:szCs w:val="24"/>
        </w:rPr>
        <w:t xml:space="preserve"> Математика 10 </w:t>
      </w:r>
      <w:proofErr w:type="spellStart"/>
      <w:r>
        <w:rPr>
          <w:b/>
          <w:bCs/>
          <w:sz w:val="24"/>
          <w:szCs w:val="24"/>
        </w:rPr>
        <w:t>кл</w:t>
      </w:r>
      <w:proofErr w:type="spellEnd"/>
      <w:r>
        <w:rPr>
          <w:b/>
          <w:bCs/>
          <w:sz w:val="24"/>
          <w:szCs w:val="24"/>
        </w:rPr>
        <w:t>. р</w:t>
      </w:r>
      <w:r w:rsidR="00FE5921" w:rsidRPr="00AF6B6F">
        <w:rPr>
          <w:b/>
          <w:bCs/>
          <w:sz w:val="24"/>
          <w:szCs w:val="24"/>
        </w:rPr>
        <w:t>івень</w:t>
      </w:r>
      <w:r w:rsidR="00FE5921">
        <w:rPr>
          <w:b/>
          <w:bCs/>
          <w:sz w:val="24"/>
          <w:szCs w:val="24"/>
        </w:rPr>
        <w:t xml:space="preserve"> стандарту</w:t>
      </w:r>
    </w:p>
    <w:p w:rsidR="00FE5921" w:rsidRPr="009A5FC9" w:rsidRDefault="00FE5921" w:rsidP="00FE592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(70 год. I семестр — 32</w:t>
      </w:r>
      <w:r w:rsidRPr="009A5FC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год, 2</w:t>
      </w:r>
      <w:r w:rsidRPr="009A5FC9">
        <w:rPr>
          <w:i/>
          <w:sz w:val="24"/>
          <w:szCs w:val="24"/>
        </w:rPr>
        <w:t xml:space="preserve"> год на тиждень,</w:t>
      </w:r>
    </w:p>
    <w:p w:rsidR="00FE5921" w:rsidRPr="00AF6B6F" w:rsidRDefault="00FE5921" w:rsidP="00FE5921">
      <w:pPr>
        <w:jc w:val="center"/>
        <w:rPr>
          <w:sz w:val="16"/>
          <w:szCs w:val="16"/>
        </w:rPr>
      </w:pPr>
      <w:r w:rsidRPr="009A5FC9">
        <w:rPr>
          <w:i/>
          <w:sz w:val="24"/>
          <w:szCs w:val="24"/>
        </w:rPr>
        <w:t>II семестр — 38 год, 2 год на тиждень</w:t>
      </w:r>
      <w:r w:rsidRPr="009A5FC9">
        <w:rPr>
          <w:i/>
          <w:sz w:val="24"/>
          <w:szCs w:val="24"/>
          <w:lang w:val="ru-RU"/>
        </w:rPr>
        <w:t>, Резерв – 7 годин</w:t>
      </w:r>
      <w:r w:rsidRPr="009A5FC9">
        <w:rPr>
          <w:i/>
          <w:sz w:val="24"/>
          <w:szCs w:val="24"/>
        </w:rPr>
        <w:t>)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8"/>
        <w:gridCol w:w="4961"/>
        <w:gridCol w:w="708"/>
        <w:gridCol w:w="851"/>
        <w:gridCol w:w="1134"/>
        <w:gridCol w:w="1134"/>
      </w:tblGrid>
      <w:tr w:rsidR="00FE5921" w:rsidRPr="00AF6B6F" w:rsidTr="008A562F">
        <w:trPr>
          <w:cantSplit/>
          <w:trHeight w:val="372"/>
        </w:trPr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E97318" w:rsidRDefault="00FE5921" w:rsidP="002A5E31">
            <w:pPr>
              <w:rPr>
                <w:b/>
                <w:color w:val="000000"/>
                <w:sz w:val="24"/>
                <w:szCs w:val="24"/>
              </w:rPr>
            </w:pPr>
            <w:r w:rsidRPr="00E97318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E97318" w:rsidRDefault="00FE5921" w:rsidP="002A5E31">
            <w:pPr>
              <w:rPr>
                <w:b/>
                <w:color w:val="000000"/>
                <w:sz w:val="24"/>
                <w:szCs w:val="24"/>
              </w:rPr>
            </w:pPr>
          </w:p>
          <w:p w:rsidR="00FE5921" w:rsidRPr="00E97318" w:rsidRDefault="00FE5921" w:rsidP="002A5E31">
            <w:pPr>
              <w:rPr>
                <w:b/>
                <w:color w:val="000000"/>
                <w:sz w:val="24"/>
                <w:szCs w:val="24"/>
              </w:rPr>
            </w:pPr>
            <w:r w:rsidRPr="00E97318">
              <w:rPr>
                <w:b/>
                <w:color w:val="000000"/>
                <w:sz w:val="24"/>
                <w:szCs w:val="24"/>
              </w:rPr>
              <w:t>Назва розділу, теми уроків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921" w:rsidRPr="00E97318" w:rsidRDefault="00FE5921" w:rsidP="002A5E31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  <w:r w:rsidRPr="00E97318">
              <w:rPr>
                <w:b/>
                <w:color w:val="000000"/>
                <w:sz w:val="24"/>
                <w:szCs w:val="24"/>
              </w:rPr>
              <w:t>к-ть год.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E97318" w:rsidRDefault="00FE5921" w:rsidP="002A5E31">
            <w:pPr>
              <w:rPr>
                <w:b/>
                <w:color w:val="000000"/>
                <w:sz w:val="24"/>
                <w:szCs w:val="24"/>
              </w:rPr>
            </w:pPr>
            <w:r w:rsidRPr="00E97318">
              <w:rPr>
                <w:b/>
                <w:color w:val="000000"/>
                <w:sz w:val="24"/>
                <w:szCs w:val="24"/>
              </w:rPr>
              <w:t>Дата проведення</w:t>
            </w:r>
          </w:p>
          <w:p w:rsidR="00FE5921" w:rsidRPr="00E97318" w:rsidRDefault="00FE5921" w:rsidP="002A5E31">
            <w:pPr>
              <w:ind w:left="113" w:right="113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E5921" w:rsidRPr="00E97318" w:rsidRDefault="00FE5921" w:rsidP="002A5E31">
            <w:pPr>
              <w:ind w:left="113" w:right="113"/>
              <w:jc w:val="both"/>
              <w:rPr>
                <w:color w:val="000000"/>
                <w:sz w:val="24"/>
                <w:szCs w:val="24"/>
              </w:rPr>
            </w:pPr>
            <w:r w:rsidRPr="00E97318">
              <w:rPr>
                <w:b/>
                <w:color w:val="000000"/>
                <w:sz w:val="24"/>
                <w:szCs w:val="24"/>
              </w:rPr>
              <w:t>прим.</w:t>
            </w:r>
          </w:p>
        </w:tc>
      </w:tr>
      <w:tr w:rsidR="00FE5921" w:rsidRPr="00AF6B6F" w:rsidTr="008A562F">
        <w:trPr>
          <w:trHeight w:val="112"/>
        </w:trPr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21" w:rsidRPr="00E97318" w:rsidRDefault="00FE5921" w:rsidP="002A5E3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21" w:rsidRPr="00E97318" w:rsidRDefault="00FE5921" w:rsidP="002A5E3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21" w:rsidRPr="00E97318" w:rsidRDefault="00FE5921" w:rsidP="002A5E31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E97318" w:rsidRDefault="00FE5921" w:rsidP="002A5E31">
            <w:pPr>
              <w:ind w:right="-108" w:hanging="81"/>
              <w:rPr>
                <w:b/>
                <w:color w:val="000000"/>
                <w:sz w:val="24"/>
                <w:szCs w:val="24"/>
              </w:rPr>
            </w:pPr>
            <w:r w:rsidRPr="00E97318">
              <w:rPr>
                <w:b/>
                <w:color w:val="000000"/>
                <w:sz w:val="24"/>
                <w:szCs w:val="24"/>
              </w:rPr>
              <w:t xml:space="preserve">     За планом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E97318" w:rsidRDefault="00FE5921" w:rsidP="002A5E31">
            <w:pPr>
              <w:rPr>
                <w:b/>
                <w:color w:val="000000"/>
                <w:sz w:val="24"/>
                <w:szCs w:val="24"/>
              </w:rPr>
            </w:pPr>
            <w:r w:rsidRPr="00E97318">
              <w:rPr>
                <w:b/>
                <w:color w:val="000000"/>
                <w:sz w:val="24"/>
                <w:szCs w:val="24"/>
              </w:rPr>
              <w:t>Корекція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921" w:rsidRPr="00E97318" w:rsidRDefault="00FE5921" w:rsidP="002A5E31">
            <w:pPr>
              <w:rPr>
                <w:color w:val="000000"/>
                <w:sz w:val="24"/>
                <w:szCs w:val="24"/>
              </w:rPr>
            </w:pPr>
          </w:p>
        </w:tc>
      </w:tr>
      <w:tr w:rsidR="00FE5921" w:rsidRPr="00AF6B6F" w:rsidTr="00FE5921">
        <w:trPr>
          <w:trHeight w:val="11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AF6B6F" w:rsidRDefault="00FE5921" w:rsidP="00FE5921">
            <w:pPr>
              <w:spacing w:line="360" w:lineRule="auto"/>
              <w:jc w:val="center"/>
              <w:rPr>
                <w:color w:val="000000"/>
                <w:sz w:val="26"/>
                <w:szCs w:val="24"/>
              </w:rPr>
            </w:pPr>
            <w:r w:rsidRPr="00AF6B6F">
              <w:rPr>
                <w:b/>
                <w:color w:val="000000"/>
                <w:sz w:val="26"/>
              </w:rPr>
              <w:t xml:space="preserve">І </w:t>
            </w:r>
            <w:r>
              <w:rPr>
                <w:b/>
                <w:color w:val="000000"/>
                <w:sz w:val="26"/>
              </w:rPr>
              <w:t xml:space="preserve"> с</w:t>
            </w:r>
            <w:r w:rsidRPr="00AF6B6F">
              <w:rPr>
                <w:b/>
                <w:color w:val="000000"/>
                <w:sz w:val="26"/>
              </w:rPr>
              <w:t>еместр</w:t>
            </w:r>
          </w:p>
        </w:tc>
      </w:tr>
      <w:tr w:rsidR="00FE5921" w:rsidRPr="00AF6B6F" w:rsidTr="00FE5921">
        <w:trPr>
          <w:trHeight w:val="11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b/>
                <w:bCs/>
                <w:sz w:val="26"/>
                <w:szCs w:val="24"/>
              </w:rPr>
            </w:pPr>
            <w:r w:rsidRPr="00AF6B6F">
              <w:rPr>
                <w:b/>
                <w:noProof/>
                <w:sz w:val="26"/>
                <w:szCs w:val="24"/>
              </w:rPr>
              <w:t xml:space="preserve">Тема 1.  </w:t>
            </w:r>
            <w:r w:rsidRPr="00107BEB">
              <w:rPr>
                <w:rStyle w:val="9"/>
                <w:b/>
                <w:sz w:val="26"/>
                <w:szCs w:val="28"/>
              </w:rPr>
              <w:t>Функції, їхні властивості та графіки</w:t>
            </w:r>
            <w:r>
              <w:rPr>
                <w:b/>
                <w:bCs/>
                <w:sz w:val="26"/>
                <w:szCs w:val="24"/>
              </w:rPr>
              <w:t xml:space="preserve">                          17 год. + 1</w:t>
            </w:r>
            <w:r w:rsidRPr="00AF6B6F">
              <w:rPr>
                <w:b/>
                <w:bCs/>
                <w:sz w:val="26"/>
                <w:szCs w:val="24"/>
              </w:rPr>
              <w:t xml:space="preserve"> год</w:t>
            </w:r>
            <w:r>
              <w:rPr>
                <w:b/>
                <w:bCs/>
                <w:sz w:val="26"/>
                <w:szCs w:val="24"/>
              </w:rPr>
              <w:t>. резерву</w:t>
            </w:r>
          </w:p>
        </w:tc>
      </w:tr>
      <w:tr w:rsidR="002A72DC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DC" w:rsidRPr="00FE5921" w:rsidRDefault="002A72DC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Повторення. Числові послідовності. Арифметична та геометрична прогресії.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DC" w:rsidRPr="00FE5921" w:rsidRDefault="008A562F" w:rsidP="002A5E31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2A72DC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DC" w:rsidRDefault="002A72DC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Повторення. Основні правила комбінаторики. Теорія ймовірностей.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DC" w:rsidRPr="00FE5921" w:rsidRDefault="008A562F" w:rsidP="002A5E31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2A72DC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DC" w:rsidRDefault="002A72DC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Повторення. Початкові відомості про статистику.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DC" w:rsidRPr="00FE5921" w:rsidRDefault="008A562F" w:rsidP="002A5E31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2DC" w:rsidRPr="00FE5921" w:rsidRDefault="002A72DC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 xml:space="preserve">Числові функції та їхні основні властивості.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Способи задання числових функцій.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Парні і непарні функції.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jc w:val="both"/>
              <w:rPr>
                <w:b/>
                <w:bCs/>
                <w:szCs w:val="28"/>
              </w:rPr>
            </w:pPr>
            <w:r w:rsidRPr="00FE5921">
              <w:rPr>
                <w:bCs/>
                <w:szCs w:val="28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Корінь n-го степеня. Арифметичний корінь  n-го степеня, його властивості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Перетворення коренів. Дії над коренями.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Степінь з раціональним показником та його властивості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Тренувальні вправи.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Степенева функція. Її властивості та графік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Тренувальні вправи.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Узагальнення і систематизація вивченого матеріалу.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Контрольна робота №1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Корекція знань, умінь, навиків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FE5921">
        <w:trPr>
          <w:trHeight w:val="11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FE5921">
            <w:pPr>
              <w:pStyle w:val="6"/>
              <w:spacing w:before="0" w:after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FE5921">
              <w:rPr>
                <w:sz w:val="28"/>
                <w:szCs w:val="28"/>
                <w:lang w:val="uk-UA"/>
              </w:rPr>
              <w:t xml:space="preserve">Тема 2. Тригонометричні функції   </w:t>
            </w:r>
            <w:r>
              <w:rPr>
                <w:sz w:val="28"/>
                <w:szCs w:val="28"/>
                <w:lang w:val="uk-UA"/>
              </w:rPr>
              <w:t xml:space="preserve">                                     </w:t>
            </w:r>
            <w:r w:rsidRPr="00FE5921">
              <w:rPr>
                <w:sz w:val="28"/>
                <w:szCs w:val="28"/>
                <w:lang w:val="uk-UA"/>
              </w:rPr>
              <w:t>23 год.</w:t>
            </w: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Синус, косинус, тангенс кута. Тригонометричні функції   числового аргументу. Радіанне вимірювання кутів.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Основні співвідношення між тригонометричними функціями одного й того самого аргументу.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b/>
                <w:bCs/>
                <w:szCs w:val="28"/>
              </w:rPr>
            </w:pPr>
            <w:r w:rsidRPr="00FE5921">
              <w:rPr>
                <w:bCs/>
                <w:szCs w:val="28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Формули зведення.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b/>
                <w:bCs/>
                <w:szCs w:val="28"/>
              </w:rPr>
            </w:pPr>
            <w:r w:rsidRPr="00FE5921">
              <w:rPr>
                <w:bCs/>
                <w:szCs w:val="28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 xml:space="preserve">Періодичність функцій. Властивості і графіки тригонометричних  функцій </w:t>
            </w:r>
            <w:r w:rsidRPr="00FE5921">
              <w:rPr>
                <w:b w:val="0"/>
                <w:i/>
                <w:sz w:val="28"/>
                <w:szCs w:val="28"/>
                <w:lang w:val="uk-UA"/>
              </w:rPr>
              <w:t xml:space="preserve">y=sinx, </w:t>
            </w:r>
            <w:r w:rsidRPr="00FE5921">
              <w:rPr>
                <w:b w:val="0"/>
                <w:sz w:val="28"/>
                <w:szCs w:val="28"/>
                <w:lang w:val="uk-UA"/>
              </w:rPr>
              <w:t xml:space="preserve">  </w:t>
            </w:r>
            <w:r w:rsidRPr="00FE5921">
              <w:rPr>
                <w:b w:val="0"/>
                <w:i/>
                <w:sz w:val="28"/>
                <w:szCs w:val="28"/>
                <w:lang w:val="uk-UA"/>
              </w:rPr>
              <w:t>y=cosx</w:t>
            </w:r>
            <w:r w:rsidRPr="00FE5921">
              <w:rPr>
                <w:b w:val="0"/>
                <w:sz w:val="28"/>
                <w:szCs w:val="28"/>
                <w:lang w:val="uk-UA"/>
              </w:rPr>
              <w:t xml:space="preserve">. </w:t>
            </w:r>
            <w:r w:rsidRPr="00FE5921">
              <w:rPr>
                <w:b w:val="0"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 xml:space="preserve">Властивості і графіки  функцій </w:t>
            </w:r>
            <w:r w:rsidRPr="00FE5921">
              <w:rPr>
                <w:b w:val="0"/>
                <w:i/>
                <w:sz w:val="28"/>
                <w:szCs w:val="28"/>
                <w:lang w:val="uk-UA"/>
              </w:rPr>
              <w:t>y=tgx</w:t>
            </w:r>
            <w:r w:rsidRPr="00FE5921">
              <w:rPr>
                <w:b w:val="0"/>
                <w:sz w:val="28"/>
                <w:szCs w:val="28"/>
                <w:lang w:val="uk-UA"/>
              </w:rPr>
              <w:t xml:space="preserve">,  </w:t>
            </w:r>
            <w:r w:rsidRPr="00FE5921">
              <w:rPr>
                <w:b w:val="0"/>
                <w:i/>
                <w:sz w:val="28"/>
                <w:szCs w:val="28"/>
                <w:lang w:val="uk-UA"/>
              </w:rPr>
              <w:t>y=ctgx</w:t>
            </w:r>
            <w:r w:rsidRPr="00FE5921">
              <w:rPr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Cs w:val="0"/>
                <w:sz w:val="28"/>
                <w:szCs w:val="28"/>
                <w:lang w:val="uk-UA"/>
              </w:rPr>
              <w:t>Контрольна робота №2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Аналіз контрольної роботи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Формули додавання.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b/>
                <w:bCs/>
                <w:szCs w:val="28"/>
              </w:rPr>
            </w:pPr>
            <w:r w:rsidRPr="00FE5921">
              <w:rPr>
                <w:bCs/>
                <w:szCs w:val="28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Формули подвійного аргументу.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b/>
                <w:bCs/>
                <w:szCs w:val="28"/>
              </w:rPr>
            </w:pPr>
            <w:r w:rsidRPr="00FE5921">
              <w:rPr>
                <w:bCs/>
                <w:szCs w:val="28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FE5921">
        <w:trPr>
          <w:trHeight w:val="11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b/>
                <w:color w:val="000000"/>
                <w:szCs w:val="28"/>
                <w:lang w:val="ru-RU"/>
              </w:rPr>
            </w:pPr>
            <w:r w:rsidRPr="00FE5921">
              <w:rPr>
                <w:color w:val="000000"/>
                <w:szCs w:val="28"/>
                <w:lang w:val="ru-RU"/>
              </w:rPr>
              <w:t xml:space="preserve">                              </w:t>
            </w:r>
            <w:r w:rsidRPr="00FE5921">
              <w:rPr>
                <w:b/>
                <w:color w:val="000000"/>
                <w:szCs w:val="28"/>
                <w:lang w:val="ru-RU"/>
              </w:rPr>
              <w:t>ІІ семестр 38 год</w:t>
            </w: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Формули перетворення суми і різниці тригонометричних функцій у добуток.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Формули перетворення добутку тригонометричних функцій у суму.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FE5921">
            <w:pPr>
              <w:pStyle w:val="6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Перетворення тригонометричних виразів.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Найпростіші тригонометричні рівняння. Рівняння cosx=b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Рівняння sinx=b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Рівняння tgx=b,  ctgx=b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 xml:space="preserve">Розв’язування тригонометричних рівнянь.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  <w:lang w:val="ru-RU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Контрольна робота №3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  <w:lang w:val="ru-RU"/>
              </w:rPr>
            </w:pPr>
            <w:r w:rsidRPr="00FE5921">
              <w:rPr>
                <w:noProof/>
                <w:szCs w:val="28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  <w:lang w:val="ru-RU"/>
              </w:rPr>
            </w:pPr>
          </w:p>
        </w:tc>
      </w:tr>
      <w:tr w:rsidR="00FE5921" w:rsidRPr="00FE5921" w:rsidTr="00FE5921">
        <w:trPr>
          <w:trHeight w:val="11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FE5921">
            <w:pPr>
              <w:jc w:val="center"/>
              <w:rPr>
                <w:color w:val="000000"/>
                <w:szCs w:val="28"/>
              </w:rPr>
            </w:pPr>
            <w:r w:rsidRPr="00FE5921">
              <w:rPr>
                <w:b/>
                <w:szCs w:val="28"/>
              </w:rPr>
              <w:t>Тема 3. Похідна та її застосування  18 год</w:t>
            </w: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 xml:space="preserve">Задачі, що приводять до поняття похідної. </w:t>
            </w:r>
            <w:r w:rsidRPr="00FE5921">
              <w:rPr>
                <w:b w:val="0"/>
                <w:color w:val="000000"/>
                <w:sz w:val="28"/>
                <w:szCs w:val="28"/>
                <w:lang w:val="uk-UA"/>
              </w:rPr>
              <w:t>Похідна функції. Її фізичний і геометричний зміст.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Похідні елементарних функцій. Таблиця похідних.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Правила диференціювання.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b/>
                <w:bCs/>
                <w:szCs w:val="28"/>
              </w:rPr>
            </w:pPr>
            <w:r w:rsidRPr="00FE5921">
              <w:rPr>
                <w:bCs/>
                <w:szCs w:val="28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Похідна складеної функції.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Розв’язування вправ.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 xml:space="preserve">Ознака сталості функції. Достатні умови зростання і спадання функції.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Критичні точки. Екстремуми функції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b/>
                <w:bCs/>
                <w:szCs w:val="28"/>
              </w:rPr>
            </w:pPr>
            <w:r w:rsidRPr="00FE5921">
              <w:rPr>
                <w:bCs/>
                <w:szCs w:val="28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b/>
                <w:bCs/>
                <w:szCs w:val="28"/>
              </w:rPr>
            </w:pPr>
            <w:r w:rsidRPr="00FE5921">
              <w:rPr>
                <w:b/>
                <w:bCs/>
                <w:szCs w:val="28"/>
              </w:rPr>
              <w:t>Контрольна робота №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 xml:space="preserve">Дослідження функцій за допомогою </w:t>
            </w:r>
            <w:r w:rsidRPr="00FE5921">
              <w:rPr>
                <w:color w:val="000000"/>
                <w:szCs w:val="28"/>
              </w:rPr>
              <w:lastRenderedPageBreak/>
              <w:t>похідної і побудова графіків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Розв’язування вправ.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Рівняння дотичної до графіка функції у заданій точці.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Найбільше та найменше значення функції на відрізку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Розв’язування вправ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Розв’язування задач прикладного змісту.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Контрольна робота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color w:val="000000"/>
                <w:szCs w:val="28"/>
              </w:rPr>
            </w:pPr>
            <w:r w:rsidRPr="00FE5921">
              <w:rPr>
                <w:color w:val="000000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FE5921">
        <w:trPr>
          <w:trHeight w:val="112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FE5921">
            <w:pPr>
              <w:jc w:val="center"/>
              <w:rPr>
                <w:b/>
                <w:color w:val="000000"/>
                <w:szCs w:val="28"/>
              </w:rPr>
            </w:pPr>
            <w:r w:rsidRPr="00FE5921">
              <w:rPr>
                <w:b/>
                <w:szCs w:val="28"/>
              </w:rPr>
              <w:t xml:space="preserve">Тема 4. </w:t>
            </w:r>
            <w:r w:rsidRPr="00FE5921">
              <w:rPr>
                <w:rStyle w:val="9"/>
                <w:b/>
                <w:sz w:val="28"/>
                <w:szCs w:val="28"/>
              </w:rPr>
              <w:t xml:space="preserve">Повторення, узагальнення та систематизація навчального матеріалу, розв’язування задач, резервний час </w:t>
            </w:r>
            <w:r w:rsidRPr="00FE5921">
              <w:rPr>
                <w:b/>
                <w:szCs w:val="28"/>
              </w:rPr>
              <w:t xml:space="preserve"> 11 годин</w:t>
            </w: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Функції, їхні властивості та графіки.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Функції, їхні властивості та графіки.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Корінь n-го степеня, його властивості.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bCs w:val="0"/>
                <w:sz w:val="28"/>
                <w:szCs w:val="28"/>
                <w:lang w:val="uk-UA"/>
              </w:rPr>
              <w:t>Корінь n-го степеня, його властивості.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 xml:space="preserve">Тригонометричні функції. Тригонометричні рівняння.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 xml:space="preserve">Тригонометричні функції. Тригонометричні рівняння.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 xml:space="preserve">Тригонометричні функції. Тригонометричні рівняння.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Похідна та її застосування.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r w:rsidRPr="00FE5921">
              <w:rPr>
                <w:b w:val="0"/>
                <w:sz w:val="28"/>
                <w:szCs w:val="28"/>
                <w:lang w:val="uk-UA"/>
              </w:rPr>
              <w:t>Похідна та її застосування.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pStyle w:val="6"/>
              <w:spacing w:before="0" w:after="0"/>
              <w:rPr>
                <w:sz w:val="28"/>
                <w:szCs w:val="28"/>
                <w:lang w:val="uk-UA"/>
              </w:rPr>
            </w:pPr>
            <w:r w:rsidRPr="00FE5921">
              <w:rPr>
                <w:sz w:val="28"/>
                <w:szCs w:val="28"/>
                <w:lang w:val="uk-UA"/>
              </w:rPr>
              <w:t>Контрольна робота №5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pStyle w:val="6"/>
              <w:spacing w:before="0" w:after="0"/>
              <w:rPr>
                <w:sz w:val="28"/>
                <w:szCs w:val="28"/>
                <w:lang w:val="uk-UA"/>
              </w:rPr>
            </w:pPr>
            <w:r w:rsidRPr="00FE5921">
              <w:rPr>
                <w:sz w:val="28"/>
                <w:szCs w:val="28"/>
                <w:lang w:val="uk-UA"/>
              </w:rPr>
              <w:t>Аналіз контрольної роботи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rPr>
                <w:noProof/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  <w:tr w:rsidR="00FE5921" w:rsidRPr="00FE5921" w:rsidTr="008A562F">
        <w:trPr>
          <w:trHeight w:val="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FE5921">
            <w:pPr>
              <w:numPr>
                <w:ilvl w:val="0"/>
                <w:numId w:val="1"/>
              </w:numPr>
              <w:rPr>
                <w:noProof/>
                <w:szCs w:val="28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bCs/>
                <w:szCs w:val="28"/>
              </w:rPr>
            </w:pPr>
            <w:r w:rsidRPr="00FE5921">
              <w:rPr>
                <w:bCs/>
                <w:szCs w:val="28"/>
              </w:rPr>
              <w:t>Узагальнення і систематизація вивченого матеріалу.</w:t>
            </w:r>
          </w:p>
          <w:p w:rsidR="00FE5921" w:rsidRPr="00FE5921" w:rsidRDefault="00FE5921" w:rsidP="002A5E31">
            <w:pPr>
              <w:rPr>
                <w:bCs/>
                <w:szCs w:val="28"/>
              </w:rPr>
            </w:pPr>
            <w:r w:rsidRPr="00FE5921">
              <w:rPr>
                <w:bCs/>
                <w:szCs w:val="28"/>
              </w:rPr>
              <w:t>Підсумковий урок.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21" w:rsidRPr="00FE5921" w:rsidRDefault="00FE5921" w:rsidP="002A5E31">
            <w:pPr>
              <w:rPr>
                <w:szCs w:val="28"/>
              </w:rPr>
            </w:pPr>
            <w:r w:rsidRPr="00FE5921">
              <w:rPr>
                <w:noProof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21" w:rsidRPr="00FE5921" w:rsidRDefault="00FE5921" w:rsidP="002A5E31">
            <w:pPr>
              <w:jc w:val="both"/>
              <w:rPr>
                <w:color w:val="000000"/>
                <w:szCs w:val="28"/>
              </w:rPr>
            </w:pPr>
          </w:p>
        </w:tc>
      </w:tr>
    </w:tbl>
    <w:p w:rsidR="00D60798" w:rsidRPr="00FE5921" w:rsidRDefault="00D60798">
      <w:pPr>
        <w:rPr>
          <w:szCs w:val="28"/>
        </w:rPr>
      </w:pPr>
    </w:p>
    <w:sectPr w:rsidR="00D60798" w:rsidRPr="00FE5921" w:rsidSect="00D60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C2BC8"/>
    <w:multiLevelType w:val="hybridMultilevel"/>
    <w:tmpl w:val="FA4CC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921"/>
    <w:rsid w:val="002A72DC"/>
    <w:rsid w:val="004B08C1"/>
    <w:rsid w:val="008A562F"/>
    <w:rsid w:val="00D60798"/>
    <w:rsid w:val="00FE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001E"/>
  <w15:docId w15:val="{EFB5F737-656D-4AEB-A327-6E2E7612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9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FE5921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E592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">
    <w:name w:val="Основной текст9"/>
    <w:basedOn w:val="a0"/>
    <w:rsid w:val="00FE592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17"/>
      <w:szCs w:val="1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2524</Words>
  <Characters>1439</Characters>
  <Application>Microsoft Office Word</Application>
  <DocSecurity>0</DocSecurity>
  <Lines>11</Lines>
  <Paragraphs>7</Paragraphs>
  <ScaleCrop>false</ScaleCrop>
  <Company>Deftones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rozumniki</cp:lastModifiedBy>
  <cp:revision>4</cp:revision>
  <cp:lastPrinted>2019-09-30T18:30:00Z</cp:lastPrinted>
  <dcterms:created xsi:type="dcterms:W3CDTF">2020-09-26T14:43:00Z</dcterms:created>
  <dcterms:modified xsi:type="dcterms:W3CDTF">2021-09-23T10:51:00Z</dcterms:modified>
</cp:coreProperties>
</file>